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2219D">
      <w:pPr>
        <w:pStyle w:val="16"/>
        <w:bidi w:val="0"/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</w:pPr>
      <w:bookmarkStart w:id="0" w:name="_Toc130135761"/>
      <w:bookmarkStart w:id="1" w:name="_Toc1088"/>
      <w:bookmarkStart w:id="2" w:name="_Toc18312"/>
      <w:r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  <w:t>浙江师范大学202</w:t>
      </w:r>
      <w:r>
        <w:rPr>
          <w:rFonts w:hint="eastAsia" w:ascii="黑体" w:hAnsi="黑体" w:eastAsia="黑体" w:cs="黑体"/>
          <w:color w:val="000000" w:themeColor="text1"/>
          <w:sz w:val="40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黑体" w:hAnsi="黑体" w:eastAsia="黑体" w:cs="黑体"/>
          <w:color w:val="000000" w:themeColor="text1"/>
          <w:sz w:val="40"/>
          <w:szCs w:val="32"/>
          <w14:textFill>
            <w14:solidFill>
              <w14:schemeClr w14:val="tx1"/>
            </w14:solidFill>
          </w14:textFill>
        </w:rPr>
        <w:t>年硕士研究生诚信复试承诺书</w:t>
      </w:r>
      <w:bookmarkEnd w:id="0"/>
      <w:bookmarkEnd w:id="1"/>
      <w:bookmarkEnd w:id="2"/>
    </w:p>
    <w:p w14:paraId="09D44864">
      <w:pPr>
        <w:ind w:left="64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FEAD8B1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本人参加浙江师范大学202</w:t>
      </w:r>
      <w:r>
        <w:rPr>
          <w:rFonts w:hint="eastAsia" w:cs="Times New Roman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年硕士研究生招生复试，郑重作出以下承诺：</w:t>
      </w:r>
    </w:p>
    <w:p w14:paraId="7C88E818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一、本人已了解国家和学校相关考试考场规则和违规处理办法，已知晓参加复试学院和专业的复试形式、复试要求和工作安排。</w:t>
      </w:r>
    </w:p>
    <w:p w14:paraId="7471DCFD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二、诚信复试，严格遵守国家和学校有关研究生招生考试法规、考试纪律和考场规则，不违纪，不作弊。</w:t>
      </w:r>
    </w:p>
    <w:p w14:paraId="1FE34405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三、本人保证所提交的报考信息、证件和相关证明材料真实无误。</w:t>
      </w:r>
    </w:p>
    <w:p w14:paraId="114895BD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四、本人保证按照复试学院要求（包括复试场地、复试流程、复试设备等）完成复试准备，独立完成复试。</w:t>
      </w:r>
    </w:p>
    <w:p w14:paraId="18D22481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746A10D6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7C99A15F">
      <w:pPr>
        <w:spacing w:line="360" w:lineRule="auto"/>
        <w:ind w:firstLine="0" w:firstLineChars="0"/>
        <w:jc w:val="both"/>
        <w:rPr>
          <w:rFonts w:cs="Times New Roman"/>
          <w:color w:val="000000" w:themeColor="text1"/>
          <w:spacing w:val="8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93FB81C">
      <w:pPr>
        <w:spacing w:line="360" w:lineRule="auto"/>
        <w:ind w:firstLine="560"/>
        <w:jc w:val="both"/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承诺人：         身份证号：</w:t>
      </w:r>
    </w:p>
    <w:p w14:paraId="67C3C85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CF05427">
      <w:pPr>
        <w:ind w:firstLine="6160" w:firstLineChars="2200"/>
      </w:pPr>
      <w:bookmarkStart w:id="3" w:name="_GoBack"/>
      <w:bookmarkEnd w:id="3"/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cs="Times New Roman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cs="Times New Roman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52139"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D4070"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95B7B"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FA5C0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B662B"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B4D08"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4D01F5C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  <w:rPr>
      <w:rFonts w:eastAsia="宋体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13">
    <w:name w:val="公文大标题"/>
    <w:basedOn w:val="10"/>
    <w:next w:val="4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4">
    <w:name w:val="页眉 字符"/>
    <w:basedOn w:val="12"/>
    <w:link w:val="9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5">
    <w:name w:val="页脚 字符"/>
    <w:basedOn w:val="12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paragraph" w:customStyle="1" w:styleId="16">
    <w:name w:val="1"/>
    <w:basedOn w:val="1"/>
    <w:qFormat/>
    <w:uiPriority w:val="0"/>
    <w:pPr>
      <w:spacing w:line="640" w:lineRule="exact"/>
      <w:ind w:firstLine="0" w:firstLineChars="0"/>
      <w:jc w:val="center"/>
      <w:outlineLvl w:val="0"/>
    </w:pPr>
    <w:rPr>
      <w:rFonts w:hint="eastAsia" w:ascii="黑体" w:hAnsi="黑体" w:eastAsia="黑体" w:cs="黑体"/>
      <w:color w:val="000000" w:themeColor="text1"/>
      <w:sz w:val="40"/>
      <w:szCs w:val="32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0</TotalTime>
  <ScaleCrop>false</ScaleCrop>
  <LinksUpToDate>false</LinksUpToDate>
  <CharactersWithSpaces>458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WPS_1717569838</cp:lastModifiedBy>
  <dcterms:modified xsi:type="dcterms:W3CDTF">2026-03-26T08:31:22Z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eyJoZGlkIjoiNzY5YjBlYjhjMTJmYmQ1MGZmNzUwMmI3Y2FkMjhlODkiLCJ1c2VySWQiOiIxNjA0NDMwMzI2In0=</vt:lpwstr>
  </property>
</Properties>
</file>